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A16118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A1611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06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1611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08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9D510E" w:rsidRDefault="00E74784" w:rsidP="00A4136E">
      <w:pPr>
        <w:rPr>
          <w:color w:val="000000"/>
        </w:rPr>
      </w:pPr>
      <w:proofErr w:type="spellStart"/>
      <w:r>
        <w:rPr>
          <w:color w:val="000000"/>
          <w:u w:val="single"/>
        </w:rPr>
        <w:t>Følgende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deltok</w:t>
      </w:r>
      <w:proofErr w:type="spellEnd"/>
      <w:r w:rsidR="00E52F79">
        <w:rPr>
          <w:color w:val="000000"/>
        </w:rPr>
        <w:t xml:space="preserve">: </w:t>
      </w:r>
      <w:r w:rsidR="00024556">
        <w:rPr>
          <w:color w:val="000000"/>
        </w:rPr>
        <w:t xml:space="preserve"> </w:t>
      </w:r>
      <w:proofErr w:type="spellStart"/>
      <w:r w:rsidR="005E3002">
        <w:rPr>
          <w:color w:val="000000"/>
        </w:rPr>
        <w:t>Svein</w:t>
      </w:r>
      <w:proofErr w:type="spellEnd"/>
      <w:r w:rsidR="005E3002">
        <w:rPr>
          <w:color w:val="000000"/>
        </w:rPr>
        <w:t xml:space="preserve"> Tore, </w:t>
      </w:r>
      <w:r w:rsidR="006732E5">
        <w:rPr>
          <w:color w:val="000000"/>
        </w:rPr>
        <w:t xml:space="preserve">Bent </w:t>
      </w:r>
      <w:proofErr w:type="spellStart"/>
      <w:r w:rsidR="006732E5">
        <w:rPr>
          <w:color w:val="000000"/>
        </w:rPr>
        <w:t>Aslak</w:t>
      </w:r>
      <w:proofErr w:type="spellEnd"/>
      <w:r w:rsidR="006732E5">
        <w:rPr>
          <w:color w:val="000000"/>
        </w:rPr>
        <w:t xml:space="preserve">, </w:t>
      </w:r>
      <w:proofErr w:type="spellStart"/>
      <w:r w:rsidR="00024556">
        <w:rPr>
          <w:color w:val="000000"/>
        </w:rPr>
        <w:t>Bardur</w:t>
      </w:r>
      <w:proofErr w:type="spellEnd"/>
      <w:r w:rsidR="00024556">
        <w:rPr>
          <w:color w:val="000000"/>
        </w:rPr>
        <w:t xml:space="preserve">, </w:t>
      </w:r>
      <w:r w:rsidR="006732E5">
        <w:rPr>
          <w:color w:val="000000"/>
        </w:rPr>
        <w:t xml:space="preserve"> </w:t>
      </w:r>
      <w:proofErr w:type="spellStart"/>
      <w:r w:rsidR="005E3002">
        <w:rPr>
          <w:color w:val="000000"/>
        </w:rPr>
        <w:t>Liv</w:t>
      </w:r>
      <w:proofErr w:type="spellEnd"/>
      <w:r w:rsidR="005E3002">
        <w:rPr>
          <w:color w:val="000000"/>
        </w:rPr>
        <w:t xml:space="preserve"> Sonja, Irene,</w:t>
      </w:r>
      <w:r>
        <w:rPr>
          <w:color w:val="000000"/>
        </w:rPr>
        <w:t xml:space="preserve"> </w:t>
      </w:r>
      <w:r w:rsidR="0004460D">
        <w:rPr>
          <w:color w:val="000000"/>
        </w:rPr>
        <w:t xml:space="preserve"> </w:t>
      </w:r>
      <w:r w:rsidR="006732E5">
        <w:rPr>
          <w:color w:val="000000"/>
        </w:rPr>
        <w:t xml:space="preserve">Mathias,  </w:t>
      </w:r>
      <w:proofErr w:type="spellStart"/>
      <w:r w:rsidR="006732E5">
        <w:rPr>
          <w:color w:val="000000"/>
        </w:rPr>
        <w:t>Øystein</w:t>
      </w:r>
      <w:proofErr w:type="spellEnd"/>
      <w:r w:rsidR="006732E5">
        <w:rPr>
          <w:color w:val="000000"/>
        </w:rPr>
        <w:t xml:space="preserve">, </w:t>
      </w:r>
      <w:r w:rsidR="001A4D72">
        <w:rPr>
          <w:color w:val="000000"/>
        </w:rPr>
        <w:t xml:space="preserve"> </w:t>
      </w:r>
      <w:r w:rsidR="005E3002">
        <w:rPr>
          <w:color w:val="000000"/>
        </w:rPr>
        <w:t>Monica,</w:t>
      </w:r>
      <w:r>
        <w:rPr>
          <w:color w:val="000000"/>
        </w:rPr>
        <w:t xml:space="preserve"> </w:t>
      </w:r>
      <w:r w:rsidR="00A16118">
        <w:rPr>
          <w:color w:val="000000"/>
        </w:rPr>
        <w:t xml:space="preserve"> Nils, </w:t>
      </w:r>
      <w:r>
        <w:rPr>
          <w:color w:val="000000"/>
        </w:rPr>
        <w:t xml:space="preserve">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1A4D72">
        <w:rPr>
          <w:color w:val="000000"/>
        </w:rPr>
        <w:t xml:space="preserve"> </w:t>
      </w:r>
      <w:r w:rsidR="0019548E">
        <w:rPr>
          <w:color w:val="000000"/>
        </w:rPr>
        <w:t xml:space="preserve">Hermann, </w:t>
      </w:r>
      <w:r w:rsidR="001A4D72">
        <w:rPr>
          <w:color w:val="000000"/>
        </w:rPr>
        <w:t xml:space="preserve"> </w:t>
      </w:r>
      <w:r w:rsidR="005E3002">
        <w:rPr>
          <w:color w:val="000000"/>
        </w:rPr>
        <w:t xml:space="preserve">Knut,  </w:t>
      </w:r>
      <w:proofErr w:type="spellStart"/>
      <w:r w:rsidR="00A16118">
        <w:rPr>
          <w:color w:val="000000"/>
        </w:rPr>
        <w:t>Ragnar</w:t>
      </w:r>
      <w:proofErr w:type="spellEnd"/>
      <w:r w:rsidR="00A16118">
        <w:rPr>
          <w:color w:val="000000"/>
        </w:rPr>
        <w:t xml:space="preserve">,  </w:t>
      </w:r>
      <w:proofErr w:type="spellStart"/>
      <w:r w:rsidR="005E3002">
        <w:rPr>
          <w:color w:val="000000"/>
        </w:rPr>
        <w:t>Kolbjørn</w:t>
      </w:r>
      <w:proofErr w:type="spellEnd"/>
      <w:r w:rsidR="005E3002">
        <w:rPr>
          <w:color w:val="000000"/>
        </w:rPr>
        <w:t xml:space="preserve">, </w:t>
      </w:r>
      <w:r w:rsidR="006732E5">
        <w:rPr>
          <w:color w:val="000000"/>
        </w:rPr>
        <w:t xml:space="preserve">Anders,  </w:t>
      </w:r>
      <w:proofErr w:type="spellStart"/>
      <w:r w:rsidR="00A16118">
        <w:rPr>
          <w:color w:val="000000"/>
        </w:rPr>
        <w:t>Egil</w:t>
      </w:r>
      <w:proofErr w:type="spellEnd"/>
      <w:r w:rsidR="00A16118">
        <w:rPr>
          <w:color w:val="000000"/>
        </w:rPr>
        <w:t xml:space="preserve"> S</w:t>
      </w:r>
      <w:r w:rsidR="005E3002">
        <w:rPr>
          <w:color w:val="000000"/>
        </w:rPr>
        <w:t>.</w:t>
      </w:r>
      <w:r w:rsidR="00D442E9">
        <w:rPr>
          <w:color w:val="000000"/>
        </w:rPr>
        <w:t xml:space="preserve"> </w:t>
      </w:r>
    </w:p>
    <w:p w:rsidR="006732E5" w:rsidRDefault="006732E5" w:rsidP="00A4136E">
      <w:pPr>
        <w:rPr>
          <w:color w:val="000000"/>
        </w:rPr>
      </w:pPr>
    </w:p>
    <w:p w:rsidR="005E3002" w:rsidRDefault="005E3002" w:rsidP="00024556">
      <w:pPr>
        <w:rPr>
          <w:color w:val="000000"/>
        </w:rPr>
      </w:pPr>
    </w:p>
    <w:p w:rsidR="0019548E" w:rsidRDefault="00393759" w:rsidP="00B979C5">
      <w:pPr>
        <w:rPr>
          <w:color w:val="000000"/>
        </w:rPr>
      </w:pPr>
      <w:proofErr w:type="spellStart"/>
      <w:r>
        <w:rPr>
          <w:color w:val="000000"/>
        </w:rPr>
        <w:t>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møtepause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juli</w:t>
      </w:r>
      <w:proofErr w:type="spellEnd"/>
      <w:r>
        <w:rPr>
          <w:color w:val="000000"/>
        </w:rPr>
        <w:t xml:space="preserve">, starter vi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vanlige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torsdagsmøtene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ommøblering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lokalet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avstand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antibac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tilgjengelig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varsomhet</w:t>
      </w:r>
      <w:proofErr w:type="spellEnd"/>
      <w:r>
        <w:rPr>
          <w:color w:val="000000"/>
        </w:rPr>
        <w:t>.</w:t>
      </w:r>
    </w:p>
    <w:p w:rsidR="00393759" w:rsidRDefault="00393759" w:rsidP="00B979C5">
      <w:pPr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risikogruppe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</w:t>
      </w:r>
      <w:r w:rsidR="00AC73B6">
        <w:rPr>
          <w:color w:val="000000"/>
        </w:rPr>
        <w:t>e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nøle</w:t>
      </w:r>
      <w:proofErr w:type="spellEnd"/>
      <w:r w:rsidR="00AC73B6">
        <w:rPr>
          <w:color w:val="000000"/>
        </w:rPr>
        <w:t xml:space="preserve"> med å </w:t>
      </w:r>
      <w:proofErr w:type="spellStart"/>
      <w:r w:rsidR="00AC73B6">
        <w:rPr>
          <w:color w:val="000000"/>
        </w:rPr>
        <w:t>holde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seg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heime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fra</w:t>
      </w:r>
      <w:proofErr w:type="spellEnd"/>
      <w:r w:rsidR="00AC73B6">
        <w:rPr>
          <w:color w:val="000000"/>
        </w:rPr>
        <w:t xml:space="preserve"> </w:t>
      </w:r>
      <w:proofErr w:type="spellStart"/>
      <w:r>
        <w:rPr>
          <w:color w:val="000000"/>
        </w:rPr>
        <w:t>møtene</w:t>
      </w:r>
      <w:proofErr w:type="spellEnd"/>
      <w:r>
        <w:rPr>
          <w:color w:val="000000"/>
        </w:rPr>
        <w:t>.</w:t>
      </w:r>
    </w:p>
    <w:p w:rsidR="00393759" w:rsidRDefault="00393759" w:rsidP="00B979C5">
      <w:pPr>
        <w:rPr>
          <w:color w:val="000000"/>
        </w:rPr>
      </w:pPr>
      <w:proofErr w:type="spellStart"/>
      <w:r>
        <w:rPr>
          <w:color w:val="000000"/>
        </w:rPr>
        <w:t>Møt</w:t>
      </w:r>
      <w:r w:rsidR="00AC73B6">
        <w:rPr>
          <w:color w:val="000000"/>
        </w:rPr>
        <w:t>er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utendørs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kan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være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aktuelt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det.</w:t>
      </w:r>
    </w:p>
    <w:p w:rsidR="00393759" w:rsidRDefault="00393759" w:rsidP="00B979C5">
      <w:pPr>
        <w:rPr>
          <w:color w:val="000000"/>
        </w:rPr>
      </w:pPr>
    </w:p>
    <w:p w:rsidR="00393759" w:rsidRDefault="00393759" w:rsidP="00B979C5">
      <w:pPr>
        <w:rPr>
          <w:color w:val="000000"/>
        </w:rPr>
      </w:pPr>
      <w:r>
        <w:rPr>
          <w:color w:val="000000"/>
        </w:rPr>
        <w:t xml:space="preserve">President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 w:rsidR="00AC73B6">
        <w:rPr>
          <w:color w:val="000000"/>
        </w:rPr>
        <w:t>dagens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møte</w:t>
      </w:r>
      <w:proofErr w:type="spellEnd"/>
      <w:r>
        <w:rPr>
          <w:color w:val="000000"/>
        </w:rPr>
        <w:t>.</w:t>
      </w:r>
    </w:p>
    <w:p w:rsidR="00C964CE" w:rsidRDefault="00C964CE" w:rsidP="00B979C5">
      <w:pPr>
        <w:rPr>
          <w:color w:val="000000"/>
        </w:rPr>
      </w:pPr>
      <w:proofErr w:type="spellStart"/>
      <w:r>
        <w:rPr>
          <w:color w:val="000000"/>
        </w:rPr>
        <w:t>Punkter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berørt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bl.a</w:t>
      </w:r>
      <w:proofErr w:type="spellEnd"/>
      <w:r>
        <w:rPr>
          <w:color w:val="000000"/>
        </w:rPr>
        <w:t>.:</w:t>
      </w:r>
    </w:p>
    <w:p w:rsidR="00393759" w:rsidRDefault="00C964CE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 w:rsidR="00393759">
        <w:rPr>
          <w:color w:val="000000"/>
        </w:rPr>
        <w:t>Mye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er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usikkert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framover</w:t>
      </w:r>
      <w:proofErr w:type="spellEnd"/>
      <w:r w:rsidR="00393759">
        <w:rPr>
          <w:color w:val="000000"/>
        </w:rPr>
        <w:t xml:space="preserve">, </w:t>
      </w:r>
      <w:proofErr w:type="spellStart"/>
      <w:r w:rsidR="00393759">
        <w:rPr>
          <w:color w:val="000000"/>
        </w:rPr>
        <w:t>og</w:t>
      </w:r>
      <w:proofErr w:type="spellEnd"/>
      <w:r w:rsidR="00393759">
        <w:rPr>
          <w:color w:val="000000"/>
        </w:rPr>
        <w:t xml:space="preserve"> vi </w:t>
      </w:r>
      <w:proofErr w:type="spellStart"/>
      <w:r w:rsidR="00393759">
        <w:rPr>
          <w:color w:val="000000"/>
        </w:rPr>
        <w:t>følger</w:t>
      </w:r>
      <w:proofErr w:type="spellEnd"/>
      <w:r w:rsidR="00393759">
        <w:rPr>
          <w:color w:val="000000"/>
        </w:rPr>
        <w:t xml:space="preserve"> de </w:t>
      </w:r>
      <w:proofErr w:type="spellStart"/>
      <w:r w:rsidR="00393759">
        <w:rPr>
          <w:color w:val="000000"/>
        </w:rPr>
        <w:t>retningslinjene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som</w:t>
      </w:r>
      <w:proofErr w:type="spellEnd"/>
      <w:r w:rsidR="00393759">
        <w:rPr>
          <w:color w:val="000000"/>
        </w:rPr>
        <w:t xml:space="preserve"> Rotary </w:t>
      </w:r>
      <w:proofErr w:type="spellStart"/>
      <w:r w:rsidR="00393759">
        <w:rPr>
          <w:color w:val="000000"/>
        </w:rPr>
        <w:t>gir</w:t>
      </w:r>
      <w:proofErr w:type="spellEnd"/>
      <w:r w:rsidR="00393759">
        <w:rPr>
          <w:color w:val="000000"/>
        </w:rPr>
        <w:t>.</w:t>
      </w:r>
    </w:p>
    <w:p w:rsidR="00C964CE" w:rsidRDefault="00C964CE" w:rsidP="00B979C5">
      <w:pPr>
        <w:rPr>
          <w:color w:val="000000"/>
        </w:rPr>
      </w:pPr>
    </w:p>
    <w:p w:rsidR="00393759" w:rsidRDefault="00C964CE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 w:rsidR="00393759">
        <w:rPr>
          <w:color w:val="000000"/>
        </w:rPr>
        <w:t>Det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årlige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guvernørbesøket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er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ikke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tidfestet</w:t>
      </w:r>
      <w:proofErr w:type="spellEnd"/>
      <w:r w:rsidR="00393759">
        <w:rPr>
          <w:color w:val="000000"/>
        </w:rPr>
        <w:t xml:space="preserve">.  </w:t>
      </w:r>
      <w:proofErr w:type="spellStart"/>
      <w:r w:rsidR="00393759">
        <w:rPr>
          <w:color w:val="000000"/>
        </w:rPr>
        <w:t>Guvernøren</w:t>
      </w:r>
      <w:proofErr w:type="spellEnd"/>
      <w:r w:rsidR="00393759">
        <w:rPr>
          <w:color w:val="000000"/>
        </w:rPr>
        <w:t xml:space="preserve"> (</w:t>
      </w:r>
      <w:proofErr w:type="spellStart"/>
      <w:r w:rsidR="00393759">
        <w:rPr>
          <w:color w:val="000000"/>
        </w:rPr>
        <w:t>Berit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Reppesgård</w:t>
      </w:r>
      <w:proofErr w:type="spellEnd"/>
      <w:r w:rsidR="00393759">
        <w:rPr>
          <w:color w:val="000000"/>
        </w:rPr>
        <w:t xml:space="preserve">) </w:t>
      </w:r>
      <w:proofErr w:type="spellStart"/>
      <w:r w:rsidR="00393759">
        <w:rPr>
          <w:color w:val="000000"/>
        </w:rPr>
        <w:t>ble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forøvrig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nylig</w:t>
      </w:r>
      <w:proofErr w:type="spellEnd"/>
      <w:r w:rsidR="00393759">
        <w:rPr>
          <w:color w:val="000000"/>
        </w:rPr>
        <w:t xml:space="preserve"> </w:t>
      </w:r>
      <w:proofErr w:type="spellStart"/>
      <w:r w:rsidR="00393759">
        <w:rPr>
          <w:color w:val="000000"/>
        </w:rPr>
        <w:t>enke</w:t>
      </w:r>
      <w:proofErr w:type="spellEnd"/>
      <w:r>
        <w:rPr>
          <w:color w:val="000000"/>
        </w:rPr>
        <w:t>.</w:t>
      </w:r>
    </w:p>
    <w:p w:rsidR="00C964CE" w:rsidRDefault="00C964CE" w:rsidP="00B979C5">
      <w:pPr>
        <w:rPr>
          <w:color w:val="000000"/>
        </w:rPr>
      </w:pPr>
    </w:p>
    <w:p w:rsidR="00C964CE" w:rsidRDefault="00C964CE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kvinnelige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medlemmer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håper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med. 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tredje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aktuell</w:t>
      </w:r>
      <w:proofErr w:type="spellEnd"/>
      <w:r>
        <w:rPr>
          <w:color w:val="000000"/>
        </w:rPr>
        <w:t xml:space="preserve">.  (Nicolay </w:t>
      </w:r>
      <w:proofErr w:type="spellStart"/>
      <w:r>
        <w:rPr>
          <w:color w:val="000000"/>
        </w:rPr>
        <w:t>Aall</w:t>
      </w:r>
      <w:proofErr w:type="spellEnd"/>
      <w:r>
        <w:rPr>
          <w:color w:val="000000"/>
        </w:rPr>
        <w:t xml:space="preserve">).  Vi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forøvrig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rekruttering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Harald</w:t>
      </w:r>
      <w:proofErr w:type="spellEnd"/>
      <w:r>
        <w:rPr>
          <w:color w:val="000000"/>
        </w:rPr>
        <w:t xml:space="preserve"> E.</w:t>
      </w:r>
    </w:p>
    <w:p w:rsidR="00C964CE" w:rsidRDefault="00C964CE" w:rsidP="00B979C5">
      <w:pPr>
        <w:rPr>
          <w:color w:val="000000"/>
        </w:rPr>
      </w:pPr>
    </w:p>
    <w:p w:rsidR="00C964CE" w:rsidRDefault="00C964CE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Rutiner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munnbind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</w:t>
      </w:r>
      <w:r w:rsidR="00FC7A70">
        <w:rPr>
          <w:color w:val="000000"/>
        </w:rPr>
        <w:t>uelt</w:t>
      </w:r>
      <w:proofErr w:type="spellEnd"/>
      <w:r w:rsidR="00FC7A70">
        <w:rPr>
          <w:color w:val="000000"/>
        </w:rPr>
        <w:t xml:space="preserve"> </w:t>
      </w:r>
      <w:proofErr w:type="spellStart"/>
      <w:r w:rsidR="00FC7A70">
        <w:rPr>
          <w:color w:val="000000"/>
        </w:rPr>
        <w:t>nå</w:t>
      </w:r>
      <w:proofErr w:type="spellEnd"/>
      <w:r w:rsidR="00FC7A70">
        <w:rPr>
          <w:color w:val="000000"/>
        </w:rPr>
        <w:t xml:space="preserve"> </w:t>
      </w:r>
      <w:proofErr w:type="spellStart"/>
      <w:r w:rsidR="00FC7A70">
        <w:rPr>
          <w:color w:val="000000"/>
        </w:rPr>
        <w:t>som</w:t>
      </w:r>
      <w:proofErr w:type="spellEnd"/>
      <w:r w:rsidR="00FC7A70">
        <w:rPr>
          <w:color w:val="000000"/>
        </w:rPr>
        <w:t xml:space="preserve"> </w:t>
      </w:r>
      <w:proofErr w:type="spellStart"/>
      <w:r w:rsidR="00FC7A70">
        <w:rPr>
          <w:color w:val="000000"/>
        </w:rPr>
        <w:t>det</w:t>
      </w:r>
      <w:proofErr w:type="spellEnd"/>
      <w:r w:rsidR="00FC7A70">
        <w:rPr>
          <w:color w:val="000000"/>
        </w:rPr>
        <w:t xml:space="preserve"> </w:t>
      </w:r>
      <w:proofErr w:type="spellStart"/>
      <w:r w:rsidR="00FC7A70">
        <w:rPr>
          <w:color w:val="000000"/>
        </w:rPr>
        <w:t>strammer</w:t>
      </w:r>
      <w:proofErr w:type="spellEnd"/>
      <w:r w:rsidR="00FC7A70">
        <w:rPr>
          <w:color w:val="000000"/>
        </w:rPr>
        <w:t xml:space="preserve"> </w:t>
      </w:r>
      <w:proofErr w:type="spellStart"/>
      <w:r w:rsidR="00FC7A70"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smitte</w:t>
      </w:r>
      <w:proofErr w:type="spellEnd"/>
    </w:p>
    <w:p w:rsidR="00C964CE" w:rsidRDefault="00C964CE" w:rsidP="00B979C5">
      <w:pPr>
        <w:rPr>
          <w:color w:val="000000"/>
        </w:rPr>
      </w:pPr>
    </w:p>
    <w:p w:rsidR="00C964CE" w:rsidRDefault="00C964CE" w:rsidP="00B979C5">
      <w:pPr>
        <w:rPr>
          <w:color w:val="000000"/>
        </w:rPr>
      </w:pPr>
      <w:r>
        <w:rPr>
          <w:color w:val="000000"/>
        </w:rPr>
        <w:t xml:space="preserve">*  Vi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diskusjon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retningslinjer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antrekk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hyggekveldene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mener</w:t>
      </w:r>
      <w:proofErr w:type="spellEnd"/>
      <w:r>
        <w:rPr>
          <w:color w:val="000000"/>
        </w:rPr>
        <w:t xml:space="preserve"> at vi </w:t>
      </w:r>
      <w:proofErr w:type="spellStart"/>
      <w:r>
        <w:rPr>
          <w:color w:val="000000"/>
        </w:rPr>
        <w:t>bør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kledd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kanskje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Meningene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delte</w:t>
      </w:r>
      <w:proofErr w:type="spellEnd"/>
      <w:r>
        <w:rPr>
          <w:color w:val="000000"/>
        </w:rPr>
        <w:t>.</w:t>
      </w:r>
    </w:p>
    <w:p w:rsidR="00BE24E8" w:rsidRDefault="00BE24E8" w:rsidP="00B979C5">
      <w:pPr>
        <w:rPr>
          <w:color w:val="000000"/>
        </w:rPr>
      </w:pPr>
    </w:p>
    <w:p w:rsidR="00BE24E8" w:rsidRDefault="00BE24E8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Vår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kjære</w:t>
      </w:r>
      <w:proofErr w:type="spellEnd"/>
      <w:r>
        <w:rPr>
          <w:color w:val="000000"/>
        </w:rPr>
        <w:t xml:space="preserve"> </w:t>
      </w:r>
      <w:proofErr w:type="spellStart"/>
      <w:r w:rsidR="00AC73B6">
        <w:rPr>
          <w:color w:val="000000"/>
        </w:rPr>
        <w:t>Asbjørn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rundet</w:t>
      </w:r>
      <w:proofErr w:type="spellEnd"/>
      <w:r w:rsidR="00AC73B6">
        <w:rPr>
          <w:color w:val="000000"/>
        </w:rPr>
        <w:t xml:space="preserve"> 100 </w:t>
      </w:r>
      <w:proofErr w:type="spellStart"/>
      <w:r w:rsidR="00AC73B6">
        <w:rPr>
          <w:color w:val="000000"/>
        </w:rPr>
        <w:t>år</w:t>
      </w:r>
      <w:proofErr w:type="spellEnd"/>
      <w:r w:rsidR="00AC73B6">
        <w:rPr>
          <w:color w:val="000000"/>
        </w:rPr>
        <w:t xml:space="preserve"> 5. </w:t>
      </w:r>
      <w:proofErr w:type="spellStart"/>
      <w:r w:rsidR="00AC73B6">
        <w:rPr>
          <w:color w:val="000000"/>
        </w:rPr>
        <w:t>juli</w:t>
      </w:r>
      <w:proofErr w:type="spellEnd"/>
      <w:r w:rsidR="00AC73B6"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 xml:space="preserve"> ham med </w:t>
      </w:r>
      <w:proofErr w:type="spellStart"/>
      <w:r>
        <w:rPr>
          <w:color w:val="000000"/>
        </w:rPr>
        <w:t>vin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blomster</w:t>
      </w:r>
      <w:proofErr w:type="spellEnd"/>
      <w:r>
        <w:rPr>
          <w:color w:val="000000"/>
        </w:rPr>
        <w:t>.</w:t>
      </w:r>
    </w:p>
    <w:p w:rsidR="00BE24E8" w:rsidRDefault="00BE24E8" w:rsidP="00B979C5">
      <w:pPr>
        <w:rPr>
          <w:color w:val="000000"/>
        </w:rPr>
      </w:pPr>
      <w:r>
        <w:rPr>
          <w:color w:val="000000"/>
        </w:rPr>
        <w:t xml:space="preserve">Han </w:t>
      </w:r>
      <w:proofErr w:type="spellStart"/>
      <w:r>
        <w:rPr>
          <w:color w:val="000000"/>
        </w:rPr>
        <w:t>gir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uttrykk</w:t>
      </w:r>
      <w:proofErr w:type="spellEnd"/>
      <w:r>
        <w:rPr>
          <w:color w:val="000000"/>
        </w:rPr>
        <w:t xml:space="preserve"> for at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prøve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>.</w:t>
      </w:r>
    </w:p>
    <w:p w:rsidR="00BE24E8" w:rsidRDefault="00BE24E8" w:rsidP="00B979C5">
      <w:pPr>
        <w:rPr>
          <w:color w:val="000000"/>
        </w:rPr>
      </w:pPr>
    </w:p>
    <w:p w:rsidR="00BE24E8" w:rsidRDefault="00BE24E8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tidligere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oversikt</w:t>
      </w:r>
      <w:proofErr w:type="spellEnd"/>
      <w:r>
        <w:rPr>
          <w:color w:val="000000"/>
        </w:rPr>
        <w:t xml:space="preserve"> over </w:t>
      </w:r>
      <w:proofErr w:type="spellStart"/>
      <w:r>
        <w:rPr>
          <w:color w:val="000000"/>
        </w:rPr>
        <w:t>komiteene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antas</w:t>
      </w:r>
      <w:proofErr w:type="spellEnd"/>
      <w:r>
        <w:rPr>
          <w:color w:val="000000"/>
        </w:rPr>
        <w:t xml:space="preserve"> å ha </w:t>
      </w:r>
      <w:proofErr w:type="spellStart"/>
      <w:r>
        <w:rPr>
          <w:color w:val="000000"/>
        </w:rPr>
        <w:t>registrert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plassert</w:t>
      </w:r>
      <w:proofErr w:type="spellEnd"/>
      <w:r w:rsidR="00FC7A70">
        <w:rPr>
          <w:color w:val="000000"/>
        </w:rPr>
        <w:t>.</w:t>
      </w:r>
      <w:r w:rsidR="009F4C5C">
        <w:rPr>
          <w:color w:val="000000"/>
        </w:rPr>
        <w:t xml:space="preserve"> </w:t>
      </w:r>
    </w:p>
    <w:p w:rsidR="009F4C5C" w:rsidRDefault="009F4C5C" w:rsidP="00B979C5">
      <w:pPr>
        <w:rPr>
          <w:color w:val="000000"/>
        </w:rPr>
      </w:pPr>
    </w:p>
    <w:p w:rsidR="009F4C5C" w:rsidRDefault="009F4C5C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Referatene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våre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åpent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.  Vi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nærmere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bør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passord-beskytte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beregnet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nettet</w:t>
      </w:r>
      <w:proofErr w:type="spellEnd"/>
      <w:r>
        <w:rPr>
          <w:color w:val="000000"/>
        </w:rPr>
        <w:t>.  (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forsiktigere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personopplysninger</w:t>
      </w:r>
      <w:proofErr w:type="spellEnd"/>
      <w:r>
        <w:rPr>
          <w:color w:val="000000"/>
        </w:rPr>
        <w:t xml:space="preserve"> etc)</w:t>
      </w:r>
    </w:p>
    <w:p w:rsidR="009F4C5C" w:rsidRDefault="009F4C5C" w:rsidP="00B979C5">
      <w:pPr>
        <w:rPr>
          <w:color w:val="000000"/>
        </w:rPr>
      </w:pPr>
    </w:p>
    <w:p w:rsidR="009F4C5C" w:rsidRDefault="009F4C5C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Komitelederne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planer for </w:t>
      </w:r>
      <w:proofErr w:type="spellStart"/>
      <w:r>
        <w:rPr>
          <w:color w:val="000000"/>
        </w:rPr>
        <w:t>året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begynt</w:t>
      </w:r>
      <w:proofErr w:type="spellEnd"/>
      <w:r>
        <w:rPr>
          <w:color w:val="000000"/>
        </w:rPr>
        <w:t xml:space="preserve">: (For TRF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Rekruttering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)</w:t>
      </w:r>
    </w:p>
    <w:p w:rsidR="009F4C5C" w:rsidRDefault="009F4C5C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Øystein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Informasjon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møtereferat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månedsbrev</w:t>
      </w:r>
      <w:proofErr w:type="spellEnd"/>
    </w:p>
    <w:p w:rsidR="009F4C5C" w:rsidRDefault="009F4C5C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Internasjonal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komite</w:t>
      </w:r>
      <w:proofErr w:type="spellEnd"/>
    </w:p>
    <w:p w:rsidR="009F4C5C" w:rsidRDefault="009F4C5C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 Sonja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Yrkestjeneste</w:t>
      </w:r>
      <w:proofErr w:type="spellEnd"/>
    </w:p>
    <w:p w:rsidR="009F4C5C" w:rsidRDefault="009F4C5C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Bardur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Fest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Trivsel</w:t>
      </w:r>
      <w:proofErr w:type="spellEnd"/>
    </w:p>
    <w:p w:rsidR="009F4C5C" w:rsidRDefault="009F4C5C" w:rsidP="00B979C5">
      <w:pPr>
        <w:rPr>
          <w:color w:val="000000"/>
        </w:rPr>
      </w:pPr>
    </w:p>
    <w:p w:rsidR="009F4C5C" w:rsidRDefault="009F4C5C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Vår</w:t>
      </w:r>
      <w:proofErr w:type="spellEnd"/>
      <w:r w:rsidR="00DA0D25">
        <w:rPr>
          <w:color w:val="000000"/>
        </w:rPr>
        <w:t xml:space="preserve"> </w:t>
      </w:r>
      <w:proofErr w:type="spellStart"/>
      <w:r w:rsidR="00DA0D25">
        <w:rPr>
          <w:color w:val="000000"/>
        </w:rPr>
        <w:t>utsendte</w:t>
      </w:r>
      <w:proofErr w:type="spellEnd"/>
      <w:r w:rsidR="00DA0D2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utvekslingsstudent</w:t>
      </w:r>
      <w:proofErr w:type="spellEnd"/>
      <w:r>
        <w:rPr>
          <w:color w:val="000000"/>
        </w:rPr>
        <w:t xml:space="preserve">, Victoria,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.  Hun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kllubben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erfaringer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opplevelser</w:t>
      </w:r>
      <w:proofErr w:type="spellEnd"/>
      <w:r w:rsidR="00DA0D25">
        <w:rPr>
          <w:color w:val="000000"/>
        </w:rPr>
        <w:t>.</w:t>
      </w:r>
    </w:p>
    <w:p w:rsidR="00DA0D25" w:rsidRDefault="00DA0D25" w:rsidP="00B979C5">
      <w:pPr>
        <w:rPr>
          <w:color w:val="000000"/>
        </w:rPr>
      </w:pPr>
    </w:p>
    <w:p w:rsidR="00DA0D25" w:rsidRDefault="00DA0D25" w:rsidP="00B979C5">
      <w:pPr>
        <w:rPr>
          <w:color w:val="000000"/>
        </w:rPr>
      </w:pPr>
      <w:r>
        <w:rPr>
          <w:color w:val="000000"/>
        </w:rPr>
        <w:t xml:space="preserve">*  Vi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prøve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feire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års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vennskap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Rotenburg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mulig</w:t>
      </w:r>
      <w:proofErr w:type="spellEnd"/>
      <w:r>
        <w:rPr>
          <w:color w:val="000000"/>
        </w:rPr>
        <w:t xml:space="preserve">.  Thomas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Cristiane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kommer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forøvrig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Eva, </w:t>
      </w:r>
      <w:proofErr w:type="spellStart"/>
      <w:r>
        <w:rPr>
          <w:color w:val="000000"/>
        </w:rPr>
        <w:t>hvis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koronasituasjonen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forsvarlig</w:t>
      </w:r>
      <w:proofErr w:type="spellEnd"/>
      <w:r>
        <w:rPr>
          <w:color w:val="000000"/>
        </w:rPr>
        <w:t>.</w:t>
      </w:r>
    </w:p>
    <w:p w:rsidR="00DA0D25" w:rsidRDefault="00DA0D25" w:rsidP="00B979C5">
      <w:pPr>
        <w:rPr>
          <w:color w:val="000000"/>
        </w:rPr>
      </w:pPr>
    </w:p>
    <w:p w:rsidR="00DA0D25" w:rsidRDefault="00DA0D25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Som</w:t>
      </w:r>
      <w:r w:rsidR="00AC73B6">
        <w:rPr>
          <w:color w:val="000000"/>
        </w:rPr>
        <w:t>mercampen</w:t>
      </w:r>
      <w:proofErr w:type="spellEnd"/>
      <w:r w:rsidR="00AC73B6">
        <w:rPr>
          <w:color w:val="000000"/>
        </w:rPr>
        <w:t xml:space="preserve"> vi </w:t>
      </w:r>
      <w:proofErr w:type="spellStart"/>
      <w:r w:rsidR="00AC73B6">
        <w:rPr>
          <w:color w:val="000000"/>
        </w:rPr>
        <w:t>skulle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hatt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i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år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2021</w:t>
      </w:r>
    </w:p>
    <w:p w:rsidR="00DA0D25" w:rsidRDefault="00DA0D25" w:rsidP="00B979C5">
      <w:pPr>
        <w:rPr>
          <w:color w:val="000000"/>
        </w:rPr>
      </w:pPr>
    </w:p>
    <w:p w:rsidR="00DA0D25" w:rsidRDefault="00DA0D25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Studenten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Australia, Daniel,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 xml:space="preserve"> Monica m, </w:t>
      </w:r>
      <w:r w:rsidR="00304895">
        <w:rPr>
          <w:color w:val="000000"/>
        </w:rPr>
        <w:t xml:space="preserve">fam., </w:t>
      </w:r>
      <w:proofErr w:type="spellStart"/>
      <w:r w:rsidR="00304895">
        <w:rPr>
          <w:color w:val="000000"/>
        </w:rPr>
        <w:t>skal</w:t>
      </w:r>
      <w:proofErr w:type="spellEnd"/>
      <w:r w:rsidR="00304895">
        <w:rPr>
          <w:color w:val="000000"/>
        </w:rPr>
        <w:t xml:space="preserve"> </w:t>
      </w:r>
      <w:proofErr w:type="spellStart"/>
      <w:r w:rsidR="00304895">
        <w:rPr>
          <w:color w:val="000000"/>
        </w:rPr>
        <w:t>være</w:t>
      </w:r>
      <w:proofErr w:type="spellEnd"/>
      <w:r w:rsidR="00304895">
        <w:rPr>
          <w:color w:val="000000"/>
        </w:rPr>
        <w:t xml:space="preserve"> </w:t>
      </w:r>
      <w:proofErr w:type="spellStart"/>
      <w:r w:rsidR="00304895">
        <w:rPr>
          <w:color w:val="000000"/>
        </w:rPr>
        <w:t>hel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januar</w:t>
      </w:r>
      <w:proofErr w:type="spellEnd"/>
      <w:r>
        <w:rPr>
          <w:color w:val="000000"/>
        </w:rPr>
        <w:t xml:space="preserve"> 2021.  Monica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fantastisk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jobb</w:t>
      </w:r>
      <w:proofErr w:type="spellEnd"/>
      <w:r>
        <w:rPr>
          <w:color w:val="000000"/>
        </w:rPr>
        <w:t xml:space="preserve"> med/for Daniel,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>.</w:t>
      </w:r>
    </w:p>
    <w:p w:rsidR="00DA0D25" w:rsidRDefault="00DA0D25" w:rsidP="00B979C5">
      <w:pPr>
        <w:rPr>
          <w:color w:val="000000"/>
        </w:rPr>
      </w:pPr>
    </w:p>
    <w:p w:rsidR="00DA0D25" w:rsidRDefault="00DA0D25" w:rsidP="00B979C5">
      <w:pPr>
        <w:rPr>
          <w:color w:val="000000"/>
        </w:rPr>
      </w:pPr>
      <w:r>
        <w:rPr>
          <w:color w:val="000000"/>
        </w:rPr>
        <w:t xml:space="preserve">*  Vi </w:t>
      </w:r>
      <w:proofErr w:type="spellStart"/>
      <w:r>
        <w:rPr>
          <w:color w:val="000000"/>
        </w:rPr>
        <w:t>bør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bestrebe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nærmiljøet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Asylmottaket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sikkert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Samtidig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leser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fattige</w:t>
      </w:r>
      <w:proofErr w:type="spellEnd"/>
      <w:r>
        <w:rPr>
          <w:color w:val="000000"/>
        </w:rPr>
        <w:t xml:space="preserve"> barn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ulike</w:t>
      </w:r>
      <w:proofErr w:type="spellEnd"/>
      <w:r>
        <w:rPr>
          <w:color w:val="000000"/>
        </w:rPr>
        <w:t xml:space="preserve"> former for </w:t>
      </w:r>
      <w:proofErr w:type="spellStart"/>
      <w:r>
        <w:rPr>
          <w:color w:val="000000"/>
        </w:rPr>
        <w:t>hjelp</w:t>
      </w:r>
      <w:proofErr w:type="spellEnd"/>
      <w:r>
        <w:rPr>
          <w:color w:val="000000"/>
        </w:rPr>
        <w:t>.</w:t>
      </w:r>
    </w:p>
    <w:p w:rsidR="00304895" w:rsidRDefault="00304895" w:rsidP="00B979C5">
      <w:pPr>
        <w:rPr>
          <w:color w:val="000000"/>
        </w:rPr>
      </w:pPr>
    </w:p>
    <w:p w:rsidR="00304895" w:rsidRDefault="00304895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 RK </w:t>
      </w:r>
      <w:proofErr w:type="spellStart"/>
      <w:r>
        <w:rPr>
          <w:color w:val="000000"/>
        </w:rPr>
        <w:t>signaliserer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programfronten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regner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Historielaget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Øvre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Venner</w:t>
      </w:r>
      <w:proofErr w:type="spellEnd"/>
      <w:r>
        <w:rPr>
          <w:color w:val="000000"/>
        </w:rPr>
        <w:t>.</w:t>
      </w:r>
    </w:p>
    <w:p w:rsidR="00304895" w:rsidRDefault="00304895" w:rsidP="00B979C5">
      <w:pPr>
        <w:rPr>
          <w:color w:val="000000"/>
        </w:rPr>
      </w:pPr>
    </w:p>
    <w:p w:rsidR="00304895" w:rsidRDefault="00304895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Dessverre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Hans </w:t>
      </w:r>
      <w:proofErr w:type="spellStart"/>
      <w:r>
        <w:rPr>
          <w:color w:val="000000"/>
        </w:rPr>
        <w:t>Petter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</w:t>
      </w:r>
      <w:proofErr w:type="spellEnd"/>
      <w:r>
        <w:rPr>
          <w:color w:val="000000"/>
        </w:rPr>
        <w:t xml:space="preserve">.  Vi ser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aldri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situasjon</w:t>
      </w:r>
      <w:proofErr w:type="spellEnd"/>
      <w:r>
        <w:rPr>
          <w:color w:val="000000"/>
        </w:rPr>
        <w:t xml:space="preserve"> vi liker,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møteplikt</w:t>
      </w:r>
      <w:proofErr w:type="spellEnd"/>
      <w:r>
        <w:rPr>
          <w:color w:val="000000"/>
        </w:rPr>
        <w:t>.</w:t>
      </w:r>
    </w:p>
    <w:p w:rsidR="00304895" w:rsidRDefault="00304895" w:rsidP="00B979C5">
      <w:pPr>
        <w:rPr>
          <w:color w:val="000000"/>
        </w:rPr>
      </w:pPr>
    </w:p>
    <w:p w:rsidR="00304895" w:rsidRDefault="00304895" w:rsidP="00B979C5">
      <w:pPr>
        <w:rPr>
          <w:color w:val="000000"/>
        </w:rPr>
      </w:pPr>
      <w:r>
        <w:rPr>
          <w:color w:val="000000"/>
        </w:rPr>
        <w:t xml:space="preserve">Bent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 Sonja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napp</w:t>
      </w:r>
      <w:proofErr w:type="spellEnd"/>
      <w:r>
        <w:rPr>
          <w:color w:val="000000"/>
        </w:rPr>
        <w:t>"</w:t>
      </w:r>
    </w:p>
    <w:sectPr w:rsidR="00304895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E1" w:rsidRDefault="003E5CE1" w:rsidP="00D974AB">
      <w:r>
        <w:separator/>
      </w:r>
    </w:p>
  </w:endnote>
  <w:endnote w:type="continuationSeparator" w:id="0">
    <w:p w:rsidR="003E5CE1" w:rsidRDefault="003E5CE1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E1" w:rsidRDefault="003E5CE1" w:rsidP="00D974AB">
      <w:r>
        <w:separator/>
      </w:r>
    </w:p>
  </w:footnote>
  <w:footnote w:type="continuationSeparator" w:id="0">
    <w:p w:rsidR="003E5CE1" w:rsidRDefault="003E5CE1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71C5"/>
    <w:rsid w:val="00023F88"/>
    <w:rsid w:val="00024556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334E"/>
    <w:rsid w:val="000B6940"/>
    <w:rsid w:val="000C4305"/>
    <w:rsid w:val="000C608B"/>
    <w:rsid w:val="000C75F9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65F2"/>
    <w:rsid w:val="00116647"/>
    <w:rsid w:val="00126655"/>
    <w:rsid w:val="001342A9"/>
    <w:rsid w:val="00141AC4"/>
    <w:rsid w:val="001501F8"/>
    <w:rsid w:val="00154E8C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C6281"/>
    <w:rsid w:val="001D3018"/>
    <w:rsid w:val="001D4867"/>
    <w:rsid w:val="001E2755"/>
    <w:rsid w:val="001E3D23"/>
    <w:rsid w:val="001F2655"/>
    <w:rsid w:val="00207EF1"/>
    <w:rsid w:val="00212A7E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509A"/>
    <w:rsid w:val="002624F0"/>
    <w:rsid w:val="002708C0"/>
    <w:rsid w:val="00287D39"/>
    <w:rsid w:val="002973A6"/>
    <w:rsid w:val="002979F5"/>
    <w:rsid w:val="002A2EDE"/>
    <w:rsid w:val="002A508D"/>
    <w:rsid w:val="002A5678"/>
    <w:rsid w:val="002B1536"/>
    <w:rsid w:val="002B3AA5"/>
    <w:rsid w:val="002B5707"/>
    <w:rsid w:val="002C450C"/>
    <w:rsid w:val="002D31BC"/>
    <w:rsid w:val="002D6B94"/>
    <w:rsid w:val="002E04B9"/>
    <w:rsid w:val="002E1C04"/>
    <w:rsid w:val="002E3794"/>
    <w:rsid w:val="003011CE"/>
    <w:rsid w:val="00304895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225A"/>
    <w:rsid w:val="004368EA"/>
    <w:rsid w:val="0044139D"/>
    <w:rsid w:val="00441BF4"/>
    <w:rsid w:val="00454BEF"/>
    <w:rsid w:val="0045582D"/>
    <w:rsid w:val="00460204"/>
    <w:rsid w:val="00461F65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50525D"/>
    <w:rsid w:val="00507D76"/>
    <w:rsid w:val="00510075"/>
    <w:rsid w:val="00510565"/>
    <w:rsid w:val="00516743"/>
    <w:rsid w:val="00521332"/>
    <w:rsid w:val="00531905"/>
    <w:rsid w:val="0053461F"/>
    <w:rsid w:val="005373A6"/>
    <w:rsid w:val="005423A2"/>
    <w:rsid w:val="00543AC5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35691"/>
    <w:rsid w:val="006369AA"/>
    <w:rsid w:val="00640A23"/>
    <w:rsid w:val="00641AE1"/>
    <w:rsid w:val="00652A89"/>
    <w:rsid w:val="006604EC"/>
    <w:rsid w:val="006732E5"/>
    <w:rsid w:val="00676BB4"/>
    <w:rsid w:val="00696858"/>
    <w:rsid w:val="006B0E44"/>
    <w:rsid w:val="006B49D5"/>
    <w:rsid w:val="006B63A8"/>
    <w:rsid w:val="006B7E09"/>
    <w:rsid w:val="006C0184"/>
    <w:rsid w:val="006C58AE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5B41"/>
    <w:rsid w:val="007328CC"/>
    <w:rsid w:val="00734E57"/>
    <w:rsid w:val="00740E32"/>
    <w:rsid w:val="007466C5"/>
    <w:rsid w:val="00746FE4"/>
    <w:rsid w:val="007557B2"/>
    <w:rsid w:val="007561E6"/>
    <w:rsid w:val="0075621F"/>
    <w:rsid w:val="0077702E"/>
    <w:rsid w:val="00782163"/>
    <w:rsid w:val="0078271A"/>
    <w:rsid w:val="00791D6E"/>
    <w:rsid w:val="0079434E"/>
    <w:rsid w:val="007A56EC"/>
    <w:rsid w:val="007B4CC9"/>
    <w:rsid w:val="007B7093"/>
    <w:rsid w:val="007C2628"/>
    <w:rsid w:val="007C74B5"/>
    <w:rsid w:val="007D3ACA"/>
    <w:rsid w:val="007D498C"/>
    <w:rsid w:val="007D57B0"/>
    <w:rsid w:val="007F7456"/>
    <w:rsid w:val="008110A1"/>
    <w:rsid w:val="00812C82"/>
    <w:rsid w:val="008141FA"/>
    <w:rsid w:val="00816FC8"/>
    <w:rsid w:val="00817D02"/>
    <w:rsid w:val="00821731"/>
    <w:rsid w:val="00824A5F"/>
    <w:rsid w:val="00825162"/>
    <w:rsid w:val="00834B76"/>
    <w:rsid w:val="00841594"/>
    <w:rsid w:val="00844DA6"/>
    <w:rsid w:val="008613A6"/>
    <w:rsid w:val="00864203"/>
    <w:rsid w:val="00864F31"/>
    <w:rsid w:val="00870F85"/>
    <w:rsid w:val="00871E19"/>
    <w:rsid w:val="00875901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23E5D"/>
    <w:rsid w:val="00A34690"/>
    <w:rsid w:val="00A35EF1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EE4"/>
    <w:rsid w:val="00AC7047"/>
    <w:rsid w:val="00AC73B6"/>
    <w:rsid w:val="00AC79BF"/>
    <w:rsid w:val="00AD2B06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769AA"/>
    <w:rsid w:val="00B77736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24E8"/>
    <w:rsid w:val="00BE63EB"/>
    <w:rsid w:val="00BF219D"/>
    <w:rsid w:val="00C009C6"/>
    <w:rsid w:val="00C018E4"/>
    <w:rsid w:val="00C1350C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131C"/>
    <w:rsid w:val="00D25622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0D25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DF3E44"/>
    <w:rsid w:val="00E0077C"/>
    <w:rsid w:val="00E00DB3"/>
    <w:rsid w:val="00E01D45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3816"/>
    <w:rsid w:val="00F738FC"/>
    <w:rsid w:val="00F81276"/>
    <w:rsid w:val="00F87880"/>
    <w:rsid w:val="00FB1762"/>
    <w:rsid w:val="00FB1C6C"/>
    <w:rsid w:val="00FB5102"/>
    <w:rsid w:val="00FB6623"/>
    <w:rsid w:val="00FC4591"/>
    <w:rsid w:val="00FC534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C2A5-FD5F-4AF4-BBBE-882DE747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9</cp:revision>
  <cp:lastPrinted>2020-08-07T06:00:00Z</cp:lastPrinted>
  <dcterms:created xsi:type="dcterms:W3CDTF">2020-08-07T06:03:00Z</dcterms:created>
  <dcterms:modified xsi:type="dcterms:W3CDTF">2020-08-10T08:22:00Z</dcterms:modified>
</cp:coreProperties>
</file>